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F6" w:rsidRDefault="00F816F6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-428625</wp:posOffset>
            </wp:positionV>
            <wp:extent cx="7421245" cy="9182735"/>
            <wp:effectExtent l="19050" t="0" r="8255" b="0"/>
            <wp:wrapThrough wrapText="bothSides">
              <wp:wrapPolygon edited="0">
                <wp:start x="-55" y="0"/>
                <wp:lineTo x="-55" y="21554"/>
                <wp:lineTo x="21624" y="21554"/>
                <wp:lineTo x="21624" y="0"/>
                <wp:lineTo x="-5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918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41B" w:rsidRPr="00543671" w:rsidRDefault="0040741B">
      <w:pPr>
        <w:rPr>
          <w:b/>
          <w:sz w:val="28"/>
          <w:u w:val="single"/>
        </w:rPr>
      </w:pPr>
      <w:r w:rsidRPr="00543671">
        <w:rPr>
          <w:b/>
          <w:sz w:val="28"/>
          <w:u w:val="single"/>
        </w:rPr>
        <w:lastRenderedPageBreak/>
        <w:t>City Webinar directions</w:t>
      </w:r>
    </w:p>
    <w:p w:rsidR="0040741B" w:rsidRDefault="0040741B" w:rsidP="0040741B">
      <w:r>
        <w:t>Registration is required so speakers can be identified.</w:t>
      </w:r>
    </w:p>
    <w:p w:rsidR="0040741B" w:rsidRDefault="0040741B" w:rsidP="0040741B">
      <w:r>
        <w:tab/>
        <w:t>Enter name and email address.</w:t>
      </w:r>
    </w:p>
    <w:p w:rsidR="0040741B" w:rsidRDefault="0040741B" w:rsidP="0040741B">
      <w:r>
        <w:tab/>
        <w:t>Pre-registering will send you an email with a direct link for when webinar starts.</w:t>
      </w:r>
    </w:p>
    <w:p w:rsidR="0040741B" w:rsidRDefault="0040741B"/>
    <w:p w:rsidR="0040741B" w:rsidRDefault="0040741B">
      <w:r w:rsidRPr="00543671">
        <w:rPr>
          <w:u w:val="single"/>
        </w:rPr>
        <w:t>From a computer</w:t>
      </w:r>
      <w:r>
        <w:t>….</w:t>
      </w:r>
    </w:p>
    <w:p w:rsidR="0068333F" w:rsidRDefault="0068333F" w:rsidP="00543671">
      <w:pPr>
        <w:ind w:left="1350" w:hanging="630"/>
      </w:pPr>
      <w:r>
        <w:t>Follow this</w:t>
      </w:r>
      <w:hyperlink r:id="rId5" w:history="1">
        <w:r w:rsidRPr="00543671">
          <w:rPr>
            <w:rStyle w:val="Hyperlink"/>
          </w:rPr>
          <w:t xml:space="preserve"> link</w:t>
        </w:r>
      </w:hyperlink>
      <w:r>
        <w:t xml:space="preserve"> to webinar and follow directions on </w:t>
      </w:r>
      <w:r w:rsidR="00543671">
        <w:t xml:space="preserve">screen </w:t>
      </w:r>
      <w:hyperlink r:id="rId6" w:history="1">
        <w:r w:rsidR="00543671" w:rsidRPr="00113C6B">
          <w:rPr>
            <w:rStyle w:val="Hyperlink"/>
          </w:rPr>
          <w:t>https://attendee.gotowebinar.com/register/5969437049679798795</w:t>
        </w:r>
      </w:hyperlink>
    </w:p>
    <w:p w:rsidR="0068333F" w:rsidRDefault="0068333F"/>
    <w:p w:rsidR="0068333F" w:rsidRDefault="00614511">
      <w:r w:rsidRPr="00543671">
        <w:rPr>
          <w:u w:val="single"/>
        </w:rPr>
        <w:t>M</w:t>
      </w:r>
      <w:r w:rsidR="0068333F" w:rsidRPr="00543671">
        <w:rPr>
          <w:u w:val="single"/>
        </w:rPr>
        <w:t>obile device</w:t>
      </w:r>
      <w:r w:rsidR="0068333F">
        <w:t>…..</w:t>
      </w:r>
      <w:r w:rsidR="0040741B">
        <w:t xml:space="preserve"> </w:t>
      </w:r>
      <w:proofErr w:type="gramStart"/>
      <w:r w:rsidR="0040741B">
        <w:t>works</w:t>
      </w:r>
      <w:proofErr w:type="gramEnd"/>
      <w:r w:rsidR="0040741B">
        <w:t xml:space="preserve"> best with the App</w:t>
      </w:r>
      <w:r>
        <w:t xml:space="preserve"> </w:t>
      </w:r>
    </w:p>
    <w:p w:rsidR="0068333F" w:rsidRDefault="0068333F" w:rsidP="00543671">
      <w:pPr>
        <w:ind w:left="1350" w:hanging="720"/>
      </w:pPr>
      <w:r>
        <w:t>Follow</w:t>
      </w:r>
      <w:r w:rsidR="00543671">
        <w:t xml:space="preserve"> this</w:t>
      </w:r>
      <w:r>
        <w:t xml:space="preserve"> </w:t>
      </w:r>
      <w:hyperlink r:id="rId7" w:history="1">
        <w:r w:rsidRPr="00543671">
          <w:rPr>
            <w:rStyle w:val="Hyperlink"/>
          </w:rPr>
          <w:t>link</w:t>
        </w:r>
      </w:hyperlink>
      <w:r>
        <w:t xml:space="preserve"> to register for </w:t>
      </w:r>
      <w:r w:rsidR="00543671">
        <w:t xml:space="preserve">webinar </w:t>
      </w:r>
      <w:hyperlink r:id="rId8" w:history="1">
        <w:r w:rsidR="00543671" w:rsidRPr="00113C6B">
          <w:rPr>
            <w:rStyle w:val="Hyperlink"/>
          </w:rPr>
          <w:t>https://attendee.gotowebinar.com/register/5969437049679798795</w:t>
        </w:r>
      </w:hyperlink>
    </w:p>
    <w:p w:rsidR="00614511" w:rsidRDefault="00614511"/>
    <w:p w:rsidR="0068333F" w:rsidRDefault="00614511">
      <w:r w:rsidRPr="00614511">
        <w:rPr>
          <w:b/>
          <w:u w:val="single"/>
        </w:rPr>
        <w:t>Once Webinar has begun</w:t>
      </w:r>
      <w:r>
        <w:t>…</w:t>
      </w:r>
    </w:p>
    <w:p w:rsidR="0068333F" w:rsidRDefault="0068333F" w:rsidP="00614511">
      <w:pPr>
        <w:ind w:firstLine="720"/>
      </w:pPr>
      <w:r>
        <w:t xml:space="preserve">If you would like to speak during the public comment section – click on hand icon </w:t>
      </w:r>
      <w:r w:rsidR="00614511">
        <w:t xml:space="preserve">and wait </w:t>
      </w:r>
      <w:r>
        <w:t>to be recognized.</w:t>
      </w:r>
      <w:r w:rsidRPr="0068333F">
        <w:t xml:space="preserve"> </w:t>
      </w:r>
      <w:r w:rsidR="00C56761">
        <w:t xml:space="preserve"> Reminder:  Comments at this time may be on any topic EXCEPT items on the agenda</w:t>
      </w:r>
    </w:p>
    <w:p w:rsidR="00614511" w:rsidRDefault="00614511" w:rsidP="00614511">
      <w:pPr>
        <w:ind w:firstLine="720"/>
      </w:pPr>
      <w:r>
        <w:t>Use Q</w:t>
      </w:r>
      <w:r w:rsidR="0040741B">
        <w:t>uestion</w:t>
      </w:r>
      <w:r w:rsidR="0068333F">
        <w:t xml:space="preserve"> box to type q</w:t>
      </w:r>
      <w:r>
        <w:t xml:space="preserve">uestions </w:t>
      </w:r>
      <w:r w:rsidR="00C56761">
        <w:t>during the rest of the meeting</w:t>
      </w:r>
    </w:p>
    <w:p w:rsidR="0068333F" w:rsidRDefault="00614511" w:rsidP="00614511">
      <w:pPr>
        <w:ind w:left="720" w:firstLine="720"/>
      </w:pPr>
      <w:r>
        <w:t>NOTE:   App has ‘?’ icon to open question box</w:t>
      </w:r>
    </w:p>
    <w:p w:rsidR="0068333F" w:rsidRDefault="0068333F"/>
    <w:p w:rsidR="0068333F" w:rsidRDefault="0068333F"/>
    <w:sectPr w:rsidR="0068333F" w:rsidSect="00A47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8333F"/>
    <w:rsid w:val="000F61C6"/>
    <w:rsid w:val="0040741B"/>
    <w:rsid w:val="00543671"/>
    <w:rsid w:val="00614511"/>
    <w:rsid w:val="0068333F"/>
    <w:rsid w:val="00A471E7"/>
    <w:rsid w:val="00C56761"/>
    <w:rsid w:val="00F8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6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59694370496797987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ttendee.gotowebinar.com/register/59694370496797987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tendee.gotowebinar.com/register/5969437049679798795" TargetMode="External"/><Relationship Id="rId5" Type="http://schemas.openxmlformats.org/officeDocument/2006/relationships/hyperlink" Target="https://attendee.gotowebinar.com/register/596943704967979879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acorso</dc:creator>
  <cp:lastModifiedBy>acorso</cp:lastModifiedBy>
  <cp:revision>2</cp:revision>
  <cp:lastPrinted>2020-04-03T14:35:00Z</cp:lastPrinted>
  <dcterms:created xsi:type="dcterms:W3CDTF">2020-04-03T14:36:00Z</dcterms:created>
  <dcterms:modified xsi:type="dcterms:W3CDTF">2020-04-03T14:36:00Z</dcterms:modified>
</cp:coreProperties>
</file>